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C3" w:rsidRPr="00DD03C3" w:rsidRDefault="00DD03C3" w:rsidP="00DD03C3">
      <w:pPr>
        <w:spacing w:before="100" w:beforeAutospacing="1" w:after="100" w:afterAutospacing="1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42"/>
          <w:szCs w:val="42"/>
          <w:lang w:eastAsia="ru-RU"/>
        </w:rPr>
      </w:pPr>
      <w:r w:rsidRPr="00DD03C3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42"/>
          <w:szCs w:val="42"/>
          <w:lang w:eastAsia="ru-RU"/>
        </w:rPr>
        <w:t>КОЛЛЕКТИВНЫЙ  ДОГОВОР  АМО  ЗИЛ  НА  2006 ГОД</w:t>
      </w:r>
    </w:p>
    <w:p w:rsidR="00DD03C3" w:rsidRPr="00DD03C3" w:rsidRDefault="00DD03C3" w:rsidP="00DD03C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993333"/>
          <w:sz w:val="24"/>
          <w:szCs w:val="24"/>
          <w:lang w:eastAsia="ru-RU"/>
        </w:rPr>
      </w:pPr>
      <w:r w:rsidRPr="00DD03C3">
        <w:rPr>
          <w:rFonts w:ascii="Arial" w:eastAsia="Times New Roman" w:hAnsi="Arial" w:cs="Arial"/>
          <w:b/>
          <w:bCs/>
          <w:color w:val="993333"/>
          <w:sz w:val="24"/>
          <w:szCs w:val="24"/>
          <w:lang w:eastAsia="ru-RU"/>
        </w:rPr>
        <w:t>1.ОБЩИЕ ПОЛОЖЕНИЯ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1.1. 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Настоящий коллективный договор заключен в соответствии с Трудовым Кодексом Российской Федерации и является локальным нормативно-правовым актом, регулирующим социально-трудовые отношения между Работодателем - Открытым акционерным московским Обществом "Завод имени И.А. Лихачева" (далее - "АМО ЗИЛ" или "Общество"), в лице генерального директора управляющей организации "Московская автомобильная компания", действующего на основании Устава Общества, и работниками Общества, в лице представителя профсоюзного комитета местной общественной организации</w:t>
      </w:r>
      <w:proofErr w:type="gram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первичной профсоюзной организации работников ОАМО ЗИЛ общественной организации профсоюза работников автомобильного и сельскохозяйственного машиностроения 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г</w:t>
      </w:r>
      <w:proofErr w:type="gramEnd"/>
      <w:r w:rsidRPr="00DD03C3">
        <w:rPr>
          <w:rFonts w:ascii="Verdana" w:eastAsia="Times New Roman" w:hAnsi="Verdana" w:cs="Times New Roman"/>
          <w:color w:val="000000"/>
          <w:lang w:eastAsia="ru-RU"/>
        </w:rPr>
        <w:t>. Москвы (далее "Профком АМО ЗИЛ").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Приложения к коллективному договору являются его неотъемлемой частью. Сокращения, применяемые в коллективном договоре, в равной мере распространяются на основной текст и на приложения к нему.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1.2. Настоящий коллективный договор заключен сроком на один год и вступает в силу со дня подписания его сторонами. По истечении одногодичного срока со дня вступления в силу настоящего коллективного договора стороны вправе пролонгировать его, но на срок не более 1 года.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Инициатором коллективных переговоров по изменению коллективного договора вправе выступить любая из сторон. Сторона, получившая письменное уведомление о начале переговоров от другой стороны, обязана в семидневный срок начать переговоры. Принятые сторонами изменения и дополнения оформляются в виде приказа-постановления к коллективному договору "О внесении изменений и дополнений в коллективный договор".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Локальные нормативные акты, принятые Работодателем, в т.ч. до заключения настоящего коллективного договора, приводятся в соответствие с настоящим коллективным договором и действуют в части, не противоречащей настоящему коллективному договору.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1.3. Локальные нормативные акты Работодателя, ухудшающие положение работников по сравнению с трудовым законодательством, коллективным договором, соглашениями, либо принятые без учета мнения представительного органа работников, являются недействительными. В таких случаях применяются законы или иные нормативные правовые акты, содержащие нормы трудового права.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lastRenderedPageBreak/>
        <w:t>1.4. Стороны заинтересованы в устойчивой хозяйственной деятельности Общества, в поддержании обстановки обоюдного доверия и взаимопонимания, достижении высоких экономических результатов и благополучии каждого работника Общества. Вновь возникающие вопросы производственно-хозяйственной деятельности Общества, затрагивающие профессиональные и социально-трудовые отношения, стороны решают совместно.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1.5. При реализации положений коллективного договора стороны будут стремиться избегать конфронтации, а возникающие разногласия или недоразумения решать, прежде всего, путем переговоров, в духе взаимного уважения, путем поиска взаимоприемлемых решений.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1.6. В случае возникновения у работника разногласия с Работодателем по поводу применения какого-либо положения коллективного договора или трудового законодательства, он должен, прежде всего, обсудить это с непосредственным руководителем. По желанию работника в этом обсуждении может принимать участие представитель профкома структурного подразделения АМО ЗИЛ или Профкома АМО ЗИЛ.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1.7. Коллективный договор распространяется на всех выборных освобожденных профсоюзных работников. Работник, освобожденный от основной работы в связи с избранием его 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в</w:t>
      </w:r>
      <w:proofErr w:type="gram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выборный</w:t>
      </w:r>
      <w:proofErr w:type="gram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орган первичной профсоюзной организации АМО ЗИЛ, обладает такими же трудовыми правами, гарантиями и льготами, как и другие работники.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1.7. Действие настоящего коллективного договора распространяется на всех работников головного завода, независимо от их должности, членства в профсоюзе, длительности трудовых отношений с заводом, характера выполняемой работы.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1.8. Перед заключением трудового договора с поступающим на работу лицом Работодатель обязан ознакомить его с текстом настоящего коллективного договора.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1.10. Работодатель обязуется обеспечить регистрацию настоящего коллективного договора, его изменения и дополнения в установленном порядке.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1.11. Текст коллективного договора должен быть доведен до сведения работников в течение месяца после уведомительной регистрации. Для этих целей он размножается в необходимом количестве экземпляров, которое определяется соглашением сторон.</w:t>
      </w:r>
    </w:p>
    <w:p w:rsidR="00DD03C3" w:rsidRPr="00DD03C3" w:rsidRDefault="00DD03C3" w:rsidP="00DD03C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993333"/>
          <w:sz w:val="24"/>
          <w:szCs w:val="24"/>
          <w:lang w:eastAsia="ru-RU"/>
        </w:rPr>
      </w:pPr>
      <w:r w:rsidRPr="00DD03C3">
        <w:rPr>
          <w:rFonts w:ascii="Arial" w:eastAsia="Times New Roman" w:hAnsi="Arial" w:cs="Arial"/>
          <w:b/>
          <w:bCs/>
          <w:color w:val="993333"/>
          <w:sz w:val="24"/>
          <w:szCs w:val="24"/>
          <w:lang w:eastAsia="ru-RU"/>
        </w:rPr>
        <w:t>2. ОСНОВНЫЕ ОБЯЗАННОСТИ РАБОТОДАТЕЛЯ, ПРОФКОМА, РАБОТНИКОВ АМО ЗИЛ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b/>
          <w:bCs/>
          <w:color w:val="000000"/>
          <w:lang w:eastAsia="ru-RU"/>
        </w:rPr>
        <w:t>2.1. Работодатель обязуется: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lastRenderedPageBreak/>
        <w:t>- соблюдать трудовое и связанное с трудовыми отношениями законодательство, настоящий коллективный договор, предусмотренные ими требования, процедуры и сроки;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выполнять условия заключенных с работниками трудовых договоров; исполнять требования охраны труда;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- согласовывать с Профкомом АМО ЗИЛ локальные нормативные акты, затрагивающие права работников, приказы, распоряжения и иные директивные акты по Обществу и структурным подразделениям по вопросам изменения условий труда, рабочего времени и времени отдыха, нормирования и оплаты труда, трудового распорядка и дисциплины труда, профессиональной подготовки повышения квалификации работников, гарантий и компенсаций, социального обеспечения, сокращения штатной численности и другим вопросам в предусмотренном законодательством</w:t>
      </w:r>
      <w:proofErr w:type="gram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порядке</w:t>
      </w:r>
      <w:proofErr w:type="gramEnd"/>
      <w:r w:rsidRPr="00DD03C3">
        <w:rPr>
          <w:rFonts w:ascii="Verdana" w:eastAsia="Times New Roman" w:hAnsi="Verdana" w:cs="Times New Roman"/>
          <w:color w:val="000000"/>
          <w:lang w:eastAsia="ru-RU"/>
        </w:rPr>
        <w:t>. В случаях отрицательного мнения Профкома АМО ЗИЛ о локальных нормативных актах предпринимать меры к урегулированию разногласий;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беспрепятственно принимать от работников письменные обращения (предложения, просьбы, жалобы и другие), рассматривать их в соответствующие, но не более месяца, сроки и давать направившим их работникам обоснованные ответы.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b/>
          <w:bCs/>
          <w:color w:val="000000"/>
          <w:lang w:eastAsia="ru-RU"/>
        </w:rPr>
        <w:t>2.2. Профком АМО ЗИЛ обязуется: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- осуществлять 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контроль за</w:t>
      </w:r>
      <w:proofErr w:type="gram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соблюдением трудового и связанного с трудовыми отношениями законодательства, настоящего коллективного договора;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соблюдать действующее законодательство в отношениях с Работодателем, выполнять принятые в настоящем коллективном договоре обязательства, рассматривать и принимать соответствующие решения во всех случаях, когда по закону или на основании настоящего коллективного договора требуется участие, в том числе согласие, учет мнения или консультация Профкома АМО ЗИЛ;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всеми доступными средствами способствовать выполнению работниками обязательств, предусмотренных п. 2.3 настоящего коллективного договора;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всеми доступными средствами способствовать выполнению Обществом коллективного договора.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b/>
          <w:bCs/>
          <w:color w:val="000000"/>
          <w:lang w:eastAsia="ru-RU"/>
        </w:rPr>
        <w:t>2.3. Работники обязуются: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выполнять установленные по согласованию с Профкомом АМО ЗИЛ нормы труда и производственные задания при обеспечении условий для их выполнения;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lastRenderedPageBreak/>
        <w:t>- повышать квалификацию, обеспечивать взаимозаменяемость на рабочих местах;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соблюдать дисциплину труда;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соблюдать правила охраны труда и промышленной санитарии;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содержать рабочее место в чистоте и порядке;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бережно относиться к имуществу Общества;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соблюдать правила внутреннего трудового распорядка.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b/>
          <w:bCs/>
          <w:color w:val="000000"/>
          <w:lang w:eastAsia="ru-RU"/>
        </w:rPr>
        <w:t>2.4. Совместные обязательства: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2.4.1. Оздоровить в подмосковных оздоровительных лагерях в период летних школьных каникул детей работников АМО ЗИЛ с доплатой установленного размера от стоимости путевки из средств Общества, фонда социального страхования и средств работников.</w:t>
      </w:r>
    </w:p>
    <w:p w:rsidR="00DD03C3" w:rsidRPr="00DD03C3" w:rsidRDefault="00DD03C3" w:rsidP="00DD03C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993333"/>
          <w:sz w:val="24"/>
          <w:szCs w:val="24"/>
          <w:lang w:eastAsia="ru-RU"/>
        </w:rPr>
      </w:pPr>
      <w:r w:rsidRPr="00DD03C3">
        <w:rPr>
          <w:rFonts w:ascii="Arial" w:eastAsia="Times New Roman" w:hAnsi="Arial" w:cs="Arial"/>
          <w:b/>
          <w:bCs/>
          <w:color w:val="993333"/>
          <w:sz w:val="24"/>
          <w:szCs w:val="24"/>
          <w:lang w:eastAsia="ru-RU"/>
        </w:rPr>
        <w:t>3. ОБЯЗАТЕЛЬСТВА РАБОТОДАТЕЛЯ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b/>
          <w:bCs/>
          <w:color w:val="000000"/>
          <w:lang w:eastAsia="ru-RU"/>
        </w:rPr>
        <w:t>3.1. По организации производства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3.1.1. Совершенствовать структуру Общества, формы организации производства и технологию работ с целью достижения максимальных доходов Общества. После окончания квартала информировать Профком АМО ЗИЛ об итогах хозяйственной деятельности и 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финансово-экономическом</w:t>
      </w:r>
      <w:proofErr w:type="gram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состояний Общества.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3.1.2. Рассматривать предложения Профкома АМО ЗИЛ и обеспечить участие представителей Профкома АМО ЗИЛ в заседаниях Правления и Наблюдательного совета АМО ЗИЛ.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3.1.3. В целях развития Общества обеспечить загрузку структурных подразделений работой в объемах, необходимых для высокопроизводительного труда, формирования доходов. Не производить сокращения численности работников - членов профсоюза по инициативе Работодателя без согласования с Профкомом АМО ЗИЛ.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3.1.4. Вновь возникающие вопросы производственно-хозяйственной деятельности Общества, затрагивающие профессиональные и социально-трудовые отношения, решать с учетом мнения Профкома АМО ЗИЛ.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3.1.5. Назначение бригадиров производить с учетом мнения профкома структурного подразделения АМО ЗИЛ.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3.1.6. При разработке и внедрении новых технологических процессов и приемов труда обеспечивать безопасные условия труда.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lastRenderedPageBreak/>
        <w:t>3.1.7. Производить обучение работников смежным профессиям.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3.1.8. При подаче работником рационализаторского предложения, принесшего экономический эффект, или предложения, способствовавшего улучшению организации производства, поощрять его в порядке, установленном локальными нормативными актами.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3.1.9. Ведомственные расследования случаев аварий, поломок, браков и т.п., участниками которых являлись работники, производить с участием представителей Профкома АМО ЗИЛ.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3.1.10. По запросам Профкома АМО ЗИЛ предоставлять информацию о хозяйственно-экономической и финансовой деятельности Общества.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3.1.11. Применение дисциплинарных взысканий в отношении работника и возложение на работника материальной ответственности за случаи, связанные с нанесением работодателю ущерба, производить с обязательным уведомлением Профкома АМО ЗИЛ.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3.1.12. Обеспечить сохранность личных вещей (верхней одежды, обуви, головных уборов и т.д.) работников в раздевалках. В случае не сохранности личных вещей (кражи, пожара и т.д.), возмещать ущерб в установленном законодательством порядке.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3.1.13. Беспрепятственно предоставлять каждому работнику в полном объеме информацию о его персональных данных, хранящихся у работодателя.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3.1.14. Обеспечить своевременное перечисление в пенсионный фонд страховой и накопительной частей трудовой пенсии в полном объеме. Составить график погашения задолженности перед пенсионным фондом.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3.1.15. Характеристики на работника составлять по его обоснованной письменной просьбе.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3.1.16. Снимать дисциплинарные взыскания с добросовестных работников до истечения года со дня наложения взыскания: а) по инициативе работодателя; б) по ходатайству непосредственного руководителя; в) по ходатайству профкома структурного подразделения, либо Профкома АМО ЗИЛ; г) по просьбе самого работника.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3.1.17. Приказы по Обществу и подразделениям, кроме приказов для служебного пользования, вывешивать для ознакомления на досках информации, в том числе, когда работники ознакомлены с приказом под расписку.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3.1.18. По предоставлению Профкома АМО ЗИЛ устранять выявленные нарушения трудового законодательства или коллективного договора.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b/>
          <w:bCs/>
          <w:color w:val="000000"/>
          <w:lang w:eastAsia="ru-RU"/>
        </w:rPr>
        <w:t>3.2. По обеспечению занятости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lastRenderedPageBreak/>
        <w:t>3.2.1. Работодатель и Профком АМО ЗИЛ признают, что условия найма, увольнения, соблюдения работниками Общества трудовой дисциплины, рассмотрение заявлений, жалоб и обращений работников, обеспечение занятости регулируются в соответствии с нормами трудового законодательства, правилами внутреннего трудового распорядка и положениями настоящего коллективного договора.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3.2.2. Стороны исходят из того, что трудовые отношения при поступлении на работу оформляются заключением письменного трудового договора на неопределенный срок. Срочный трудовой договор (на срок не 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более пяти лет) заключается</w:t>
      </w:r>
      <w:proofErr w:type="gram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также иных случаях, предусмотренных законодательством. Приказ (распоряжение) о приеме на работу объявляется работнику под расписку.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3.2.3. Срок испытания, если иное не установлено законодательством, не может превышать трех месяцев, а в отдельных случаях, по согласованию с Профкомом АМО ЗИЛ - шести месяцев.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3.2.4. В случае ликвидации Общества в целом, отдельных структурных подразделений, полной или частичной приостановки производства, следствием которых может стать массовое сокращение рабочих мест, АМО ЗИЛ обязуется предварительно, не менее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,</w:t>
      </w:r>
      <w:proofErr w:type="gram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чем за три месяца, уведомить Профком АМО ЗИЛ и провести с ним переговоры по вопросам соблюдения прав и интересов работников.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3.2.5. В случае ликвидации структурного подразделения предоставлять, при наличии вакантных мест, работникам работу по специальности в другом подразделении Общества.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3.2.6. Переводить отдельных работников на основании их личных заявлений на режим неполного рабочего дня или неполной рабочей недели (без ущерба для производства) с оплатой за фактически отработанное время, в случаях, предусмотренных Трудовым кодексом РФ.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3.2.7. При принятии решения о необходимости сокращения численности или штата работников принять следующие меры: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известить работника о предстоящем высвобождении персонально под расписку не менее чем за два месяца;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при наличии вакансий предложить высвобождаемым работникам возможность трудоустройства в соответствии с квалификацией;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предоставлять высвобождаемым работникам в течение двух недель 8 часов суммарно с сохранением средней заработной платы для поиска другой работы;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lastRenderedPageBreak/>
        <w:t>- при равной производительности и квалификации предпочтение в оставлении на работе отдается участникам Великой Отечественной войны и боевых действий по защите Отечества, а также иным категориям работников в соответствии с законодательством.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3.2.8. Не допускать без учета мнения Профкома АМО ЗИЛ увольнения при сокращении численности или штата работников: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получивших увечье или профзаболевание в АМО ЗИЛ;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имеющих звание ветеран труда АМО ЗИЛ, которым до наступления возраста, дающего право выхода на пенсию, осталось менее трех лет;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- являющихся членами профсоюза в соответствии с частью 2 статьи 82, а также с п.2, под. "б" </w:t>
      </w:r>
      <w:proofErr w:type="spellStart"/>
      <w:r w:rsidRPr="00DD03C3">
        <w:rPr>
          <w:rFonts w:ascii="Verdana" w:eastAsia="Times New Roman" w:hAnsi="Verdana" w:cs="Times New Roman"/>
          <w:color w:val="000000"/>
          <w:lang w:eastAsia="ru-RU"/>
        </w:rPr>
        <w:t>п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.З</w:t>
      </w:r>
      <w:proofErr w:type="spellEnd"/>
      <w:proofErr w:type="gram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и п.5 статьи 81 Трудового кодекса РФ.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3.2.9. Работников, получивших увечье или профессиональное заболевание в Обществе, при наличии возможности обеспечивать с их согласия работой в Обществе.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b/>
          <w:bCs/>
          <w:color w:val="000000"/>
          <w:lang w:eastAsia="ru-RU"/>
        </w:rPr>
        <w:t>3.3. По охране труда и здоровья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3.3.1.Обеспечить условия выполнения правил техники безопасности, производственной санитарии (освещенность, запыленность, загазованность, температурный режим и т.д.) на рабочих местах и в производственных помещениях.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В случае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,</w:t>
      </w:r>
      <w:proofErr w:type="gram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если рабочие места не отвечают санитарно-гигиеническим требованиям, разрабатывать мероприятия по доведению их до установленных норм.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3.3.2. В случае установления непосредственной опасности для жизни и здоровья работника при наличии предписания, выданного инженером отдела охраны труда (ООТ), работник имеет право на отказ от выполнения работ. Работодатель в данном случае обязан предоставить другую работу на время устранения такой опасности.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В случае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 Работодателем в соответствии с Трудовым кодексом и иными федеральными законами.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3.3.3.Выполнение работ с вредными, тяжелыми и (или) опасными условиями труда производить силами только обученных в установленном порядке знанию правил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.</w:t>
      </w:r>
      <w:proofErr w:type="gramEnd"/>
      <w:r w:rsidRPr="00DD03C3">
        <w:rPr>
          <w:rFonts w:ascii="Verdana" w:eastAsia="Times New Roman" w:hAnsi="Verdana" w:cs="Times New Roman"/>
          <w:color w:val="000000"/>
          <w:lang w:eastAsia="ru-RU"/>
        </w:rPr>
        <w:t>охраны труда штатных работников.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3.3.4. 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Обучение работников знанию правил охраны труда, в т.ч. инструктажи, проводить в рабочее время, либо с отрывом от производства, с оплатой из расчета не ниже среднего заработка, обеспечить работникам </w:t>
      </w:r>
      <w:r w:rsidRPr="00DD03C3">
        <w:rPr>
          <w:rFonts w:ascii="Verdana" w:eastAsia="Times New Roman" w:hAnsi="Verdana" w:cs="Times New Roman"/>
          <w:color w:val="000000"/>
          <w:lang w:eastAsia="ru-RU"/>
        </w:rPr>
        <w:lastRenderedPageBreak/>
        <w:t>возможность в доступной для них форме знакомиться с санитарными нормами тяжести и напряженности трудового процесса, а также с нормами освещенности, загазованности, запыленности, вибрации, шума и радиоактивности на рабочих местах. 3.3.5.</w:t>
      </w:r>
      <w:proofErr w:type="gram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По требованию работников осуществлять замеры вредных факторов на рабочих местах и информировать их о результатах замеров.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При производстве работ в замкнутых и ограниченных пространствах обеспечить постоянный 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контроль за</w:t>
      </w:r>
      <w:proofErr w:type="gram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содержанием вредных веществ в воздухе рабочей зоны.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3.3.6. Обеспечить за счет средств Общества проведение предварительных (при поступлении на работу) и периодических медицинских осмотров и диспансеризацию работников, занятых на работах с вредными условиями труда, а также водителей транспортных средств, согласно графику.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Рассматривать как нарушение трудовой дисциплины отказ работника от прохождения обязательного медицинского осмотра, предусмотренного нормативными документами, без уважительной причины.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При уклонении работника от прохождения медицинских осмотров или невыполнение им рекомендаций по результатам проведенных обследований администрация не должна допускать его к выполнению трудовых обязанностей.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3.3.7. Обеспечить выполнение технических, организационных и лечебных мероприятий, разработанных по результатам медицинских осмотров и </w:t>
      </w:r>
      <w:proofErr w:type="spellStart"/>
      <w:r w:rsidRPr="00DD03C3">
        <w:rPr>
          <w:rFonts w:ascii="Verdana" w:eastAsia="Times New Roman" w:hAnsi="Verdana" w:cs="Times New Roman"/>
          <w:color w:val="000000"/>
          <w:lang w:eastAsia="ru-RU"/>
        </w:rPr>
        <w:t>профосмотров</w:t>
      </w:r>
      <w:proofErr w:type="spellEnd"/>
      <w:r w:rsidRPr="00DD03C3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3.3.8. Обеспечить температуру воздуха в производственных и служебных помещениях согласно санитарным нормам </w:t>
      </w:r>
      <w:proofErr w:type="spellStart"/>
      <w:r w:rsidRPr="00DD03C3">
        <w:rPr>
          <w:rFonts w:ascii="Verdana" w:eastAsia="Times New Roman" w:hAnsi="Verdana" w:cs="Times New Roman"/>
          <w:color w:val="000000"/>
          <w:lang w:eastAsia="ru-RU"/>
        </w:rPr>
        <w:t>СанПинН</w:t>
      </w:r>
      <w:proofErr w:type="spell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2.04.05.91. При снижении температуры воздуха ниже 12 градусов Цельсия работники вправе приостановить работу с сохранением средней заработной платы (за исключением аварийных ситуаций).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3.3.9. Обеспечить отдельные категории работников спецодеждой, </w:t>
      </w:r>
      <w:proofErr w:type="spellStart"/>
      <w:r w:rsidRPr="00DD03C3">
        <w:rPr>
          <w:rFonts w:ascii="Verdana" w:eastAsia="Times New Roman" w:hAnsi="Verdana" w:cs="Times New Roman"/>
          <w:color w:val="000000"/>
          <w:lang w:eastAsia="ru-RU"/>
        </w:rPr>
        <w:t>спецобувью</w:t>
      </w:r>
      <w:proofErr w:type="spell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и другими 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СИЗ</w:t>
      </w:r>
      <w:proofErr w:type="gram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по дополнительному перечню профессий рабочих и служащих, которым предусматривается выдача спецодежды, </w:t>
      </w:r>
      <w:proofErr w:type="spellStart"/>
      <w:r w:rsidRPr="00DD03C3">
        <w:rPr>
          <w:rFonts w:ascii="Verdana" w:eastAsia="Times New Roman" w:hAnsi="Verdana" w:cs="Times New Roman"/>
          <w:color w:val="000000"/>
          <w:lang w:eastAsia="ru-RU"/>
        </w:rPr>
        <w:t>спецобуви</w:t>
      </w:r>
      <w:proofErr w:type="spell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сверх установленных норм, согласованному с Департаментом условий и охраны труда Минтруда России.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3.3.10. Обеспечить необходимые условия для работы уполномоченных лиц по охране труда, снабжать их правилами, инструкциями, другими нормативными и справочными материалами по охране труда.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Ежегодно организовывать обучение уполномоченных лиц Профкома АМО ЗИЛ с целью пополнения и обновления знаний законодательства о труде и охране труда, нормативных актов, порядка и практики работы контрольно-надзорных органов по охране труда, безопасных методов и приемов работ, правил и приемов оказания первой помощи пострадавшему от несчастного </w:t>
      </w:r>
      <w:r w:rsidRPr="00DD03C3">
        <w:rPr>
          <w:rFonts w:ascii="Verdana" w:eastAsia="Times New Roman" w:hAnsi="Verdana" w:cs="Times New Roman"/>
          <w:color w:val="000000"/>
          <w:lang w:eastAsia="ru-RU"/>
        </w:rPr>
        <w:lastRenderedPageBreak/>
        <w:t>случая с освобождением их от основной работы на период обучения и с сохранением за ними</w:t>
      </w:r>
      <w:proofErr w:type="gram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на время обучения средней заработной платы.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3.3.11. Членам Комитета по охране труда АМО ЗИЛ и уполномоченным по охране труда предоставляется два часа в неделю свободного от работы оплачиваемого времени для осуществления их обязанностей.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3.3.12. Своевременно выдавать удобную и современную спецодежду, </w:t>
      </w:r>
      <w:proofErr w:type="spellStart"/>
      <w:r w:rsidRPr="00DD03C3">
        <w:rPr>
          <w:rFonts w:ascii="Verdana" w:eastAsia="Times New Roman" w:hAnsi="Verdana" w:cs="Times New Roman"/>
          <w:color w:val="000000"/>
          <w:lang w:eastAsia="ru-RU"/>
        </w:rPr>
        <w:t>спецобувь</w:t>
      </w:r>
      <w:proofErr w:type="spell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и другие средства индивидуальной защиты, а также предметы личной гигиены. Производить закупку спецодежды, </w:t>
      </w:r>
      <w:proofErr w:type="spellStart"/>
      <w:r w:rsidRPr="00DD03C3">
        <w:rPr>
          <w:rFonts w:ascii="Verdana" w:eastAsia="Times New Roman" w:hAnsi="Verdana" w:cs="Times New Roman"/>
          <w:color w:val="000000"/>
          <w:lang w:eastAsia="ru-RU"/>
        </w:rPr>
        <w:t>спецобуви</w:t>
      </w:r>
      <w:proofErr w:type="spell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и средств индивидуальной защиты после одобрения образцов специально созданной комиссией с участием представителя Профкома АМО ЗИЛ. Спецодежду и </w:t>
      </w:r>
      <w:proofErr w:type="spellStart"/>
      <w:r w:rsidRPr="00DD03C3">
        <w:rPr>
          <w:rFonts w:ascii="Verdana" w:eastAsia="Times New Roman" w:hAnsi="Verdana" w:cs="Times New Roman"/>
          <w:color w:val="000000"/>
          <w:lang w:eastAsia="ru-RU"/>
        </w:rPr>
        <w:t>спецобувь</w:t>
      </w:r>
      <w:proofErr w:type="spellEnd"/>
      <w:r w:rsidRPr="00DD03C3">
        <w:rPr>
          <w:rFonts w:ascii="Verdana" w:eastAsia="Times New Roman" w:hAnsi="Verdana" w:cs="Times New Roman"/>
          <w:color w:val="000000"/>
          <w:lang w:eastAsia="ru-RU"/>
        </w:rPr>
        <w:t>, пришедшие в негодность до истечения срока, заменять новыми, согласно установленным нормам, или отремонтированными.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Обеспечить умывальные комнаты специальными средствами для мытья рук во время перерывов для приема пищи.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Обеспечить в душевых для помывки работников наличие холодной и горячей воды, соответствующих санитарным нормам.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3.3.13. Обеспечить работников завода бесплатным мылом в соответствии с распорядительными документами по АМО ЗИЛ.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3.3.14. Обеспечить возможность регулярной стирки и просушки рабочей одежды и обуви.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3.3.15. Обеспечить работников средствами и материалами для уборки помещений и технологического оборудования согласно техническим условиям.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3.3.16. Обеспечить работников структурных подразделений питьевой водой, работников горячих цехов - газированной водой, соблюдая при этом санитарно-гигиенические нормы и питьевой режим.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Обеспечить ежедневную выдачу лечебно-профилактического питания, молока, соков, содержащих пектин, или их заменителей, работникам, работающим в условиях вредного и горячего производств согласно перечням профессий и должностей работников головного завода АМО ЗИЛ за каждую смену, независимо от ее продолжительности, в дни - фактической занятости работника на работах с вредными условиями труда. (Приложения 3, 4, 5).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3.3.18. Выдавать очки с </w:t>
      </w:r>
      <w:proofErr w:type="spellStart"/>
      <w:r w:rsidRPr="00DD03C3">
        <w:rPr>
          <w:rFonts w:ascii="Verdana" w:eastAsia="Times New Roman" w:hAnsi="Verdana" w:cs="Times New Roman"/>
          <w:color w:val="000000"/>
          <w:lang w:eastAsia="ru-RU"/>
        </w:rPr>
        <w:t>коррегирующими</w:t>
      </w:r>
      <w:proofErr w:type="spell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стеклами за счет средств Общества не реже 1 раза в три года и в связи с ухудшением зрения станочникам, работающим на металлорежущих станках, которые по конструктивным или другим техническим причинам не могут быть оснащены защитными экранами зоны резания в соответствии с распорядительными документами по АМО ЗИЛ.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lastRenderedPageBreak/>
        <w:t>3.3.19. Обеспечить в НО "Медицинский фонд МСЧ-1 АМО ЗИЛ" медицинское обслуживание, госпитализацию (согласно заключению лечащего врача), лечение работников АМО ЗИЛ и пенсионеров, ушедших на пенсию из Общества, а также близких родственников в соответствии с распорядительными документами по АМО ЗИЛ.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3.3.20. Обеспечить освещенность и содержание территории Общества, автомобильных и железных дорог, пешеходных дорожек, а также переездов, туннелей, мостов и переходов в надлежащем состоянии.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3.3.21. Предоставлять работнику в течение календарного года три дня неоплачиваемого отпуска по личному заявлению.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3.3.22. Обеспечивать своевременную передачу в органы ФСС РФ документов для выплаты пособий, назначаемых при получении увечья, профессионального заболевания либо иного повреждения здоровья, связанного с исполнением трудовых обязанностей.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3.3.23. Выполнять в срок мероприятия, предусмотренные ежегодным соглашением по охране труда. (Приложение 2).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3.3.24. Направлять в Профком АМО ЗИЛ копии всех нормативных и распорядительных актов, касающихся охраны труда, а также копии протоколов совещания по охране труда. Информировать Профком АМО ЗИЛ о каждом несчастном случае, связанном с производством, и каждом случае профессионального заболевания.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3.3.25. В случае заключения Медико-социальной экспертной комиссией (МСЭК) о невозможности пострадавшего на производстве работника продолжать работу по прежней профессии (в прежней должности) обеспечить обучение пострадавшего работника с его согласия новой профессии за счет средств работодателя.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3.3.26. 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В соответствии со статьей 178 Трудового кодекса Российской Федерации при увольнении работника завода по статье 83 п.5 (признание работника полностью нетрудоспособным в соответствии с медицинским заключением) и по статье 81 пункт 3 подпункт "а" (несоответствие работника занимаемой должности или выполняемой работе вследствие состояния здоровья, препятствующего выполнению данной работы) производить выплату выходного пособия в размере двухнедельного среднего заработка.</w:t>
      </w:r>
      <w:proofErr w:type="gramEnd"/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3.3.27. Юридическому управлению АМО ЗИЛ оказывать работникам, получившим трудовое увечье, помощь в оформлении необходимых документов для передачи в Фонд социального страхования для выплат компенсации вреда, причиненного здоровью.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3.3.28. Предоставлять инвалидам в соответствии с Федеральным Законом от 09.06.01 № 74-ФЗ ежегодный отпуск не менее 30 календарных дней.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lastRenderedPageBreak/>
        <w:t>3.3.29. Обеспечить необходимую медицинскую помощь автозаводцам на рабочих местах, в том числе и неотложную.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b/>
          <w:bCs/>
          <w:color w:val="000000"/>
          <w:lang w:eastAsia="ru-RU"/>
        </w:rPr>
        <w:t>3.4.Обеспечение режима труда и отдыха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3.4.1 .Рабочее время и время отдыха работника регулировать в соответствии с законодательством и настоящим коллективным договором, в том числе утверждаемыми по согласованию с Профкомом АМО ЗИЛ Правилами внутреннего трудового распорядка и графиком-календарем работы головного завода АМО ЗИЛ на текущий год.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3.4.2. Привлечение работников к работе за пределами нормальной продолжительности рабочего времени производить с учетом мнения профсоюзных комитетов структурных подразделений АМО ЗИЛ.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3.4.3. Обеспечить учет фактически отработанного времени по каждому работнику. По каждому работнику, работающему по графику, отличающемуся от графика-календаря работы головного завода, производить суммарный учет рабочего времени с месячным, квартальным, полугодовым или годовым учетными периодами.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Типовые и текущие графики выхода на работу доводить до сведения работников не позднее, чем за месяц до определяемого ими периода.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Перерывы для отдыха и питания работников предоставлять: при продолжительности смены 8 часов, как правило, через 4 часа после начала смены; при продолжительности смены от 8 до 12 часов, как правило, через 5 часов 30 минут после начала смены.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3.4.4. Предоставлять работникам основной ежегодный оплачиваемый отпуск продолжительностью 28 календарных дней. Дополнительные отпуска суммировать к основному отпуску без ограничения общей продолжительности. 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При расчете продолжительности основного и дополнительного отпусков в стаж работы, дающий право на отпуск, включать также периоды времени, когда работник фактически не работал, но в соответствии с законодательством и коллективным договором за ним сохранились место работы и должность, в том числе предоставленные в соответствии с настоящим коллективным договором периоды отпусков без сохранения содержания, а также время выполнения государственных и общественных</w:t>
      </w:r>
      <w:proofErr w:type="gram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обязанностей.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По письменному заявлению работника разделять отпуск на периоды, обеспечивая продолжительность хотя бы одного периода не менее 14 календарных дней.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Супругам, работающим в Обществе, по возможности, ежегодный отпуск предоставлять одновременно. Предоставлять, по возможности, матерям-одиночкам очередной отпуск в летнее время.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lastRenderedPageBreak/>
        <w:t>3.4.5. Предоставлять отпуск в количестве 31 календарного дня работникам АМО ЗИЛ, имеющим ненормированный рабочий день, согласно утверждаемому перечню должностей. (Приложение 7).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3.4.6. 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Предоставление дополнительных оплачиваемых отпусков производить за каждый календарный год как за полный рабочий год, независимо от времени, прошедшего с момента завершения предыдущего отпуска работника, также пропорционально фактически отработанному времени в соответствующих условиях в соответствии со "Списком производств, цехов, профессий и должностей с вредными условиями труда, работа в которых дает право на дополнительный отпуск и сокращенный рабочий день" и решением общезаводской</w:t>
      </w:r>
      <w:proofErr w:type="gram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комиссии по пересмотру ранее действующих соглашений между администрацией и Профкомом АМО ЗИЛ. (Приложение 6).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3.4.7. 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Работнику, имеющему двух или более детей в возрасте до 14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по их заявлению устанавливаются ежегодные дополнительные отпуска без сохранения заработной платы в удобное для них время продолжительностью до 14 календарных дней.</w:t>
      </w:r>
      <w:proofErr w:type="gramEnd"/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По инициативе Работодателя срок отпуска работников переносить с письменного согласия работника.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3.4.8. Предоставлять одному из родителей детей-инвалидов до 18 лет дополнительно четыре оплачиваемых выходных дня в месяц, которые могут быть использованы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одним из названных лиц, либо 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разделены</w:t>
      </w:r>
      <w:proofErr w:type="gram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ими между собой по своему усмотрению.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3.4.9. Предоставлять работнику по его письменному заявлению, подтверждаемому соответствующими документами, освобождение от работы на следующие сроки: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на один день по случаю первого школьного дня в жизни ребенка;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на два дня в связи с собственным бракосочетанием;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на три дня в связи с похоронами близкого родственника (матери, отца, жены, мужа);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участникам Великой Отечественной войны - до 35 календарных дней в году.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3.4.10. Графики сменности в подразделениях головного завода АМО ЗИЛ утверждаются Работодателем по согласованию с профсоюзными комитетами структурных подразделений АМО ЗИЛ и доводятся до сведения работников, как </w:t>
      </w:r>
      <w:r w:rsidRPr="00DD03C3">
        <w:rPr>
          <w:rFonts w:ascii="Verdana" w:eastAsia="Times New Roman" w:hAnsi="Verdana" w:cs="Times New Roman"/>
          <w:color w:val="000000"/>
          <w:lang w:eastAsia="ru-RU"/>
        </w:rPr>
        <w:lastRenderedPageBreak/>
        <w:t xml:space="preserve">правило, не позднее, чем за один месяц до введения их в действие. По графикам, где количество часов работы не соответствует установленной норме рабочего времени за год, в подразделениях разрабатываются годовые </w:t>
      </w:r>
      <w:proofErr w:type="spellStart"/>
      <w:r w:rsidRPr="00DD03C3">
        <w:rPr>
          <w:rFonts w:ascii="Verdana" w:eastAsia="Times New Roman" w:hAnsi="Verdana" w:cs="Times New Roman"/>
          <w:color w:val="000000"/>
          <w:lang w:eastAsia="ru-RU"/>
        </w:rPr>
        <w:t>пофамильные</w:t>
      </w:r>
      <w:proofErr w:type="spell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графики с указанием дополнительных дней отдыха.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b/>
          <w:bCs/>
          <w:color w:val="000000"/>
          <w:lang w:eastAsia="ru-RU"/>
        </w:rPr>
        <w:t>3.5. Обеспечение прав и интересов работников АМО ЗИЛ по оплате и нормированию труда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3.5.1. Устанавливать формы и системы оплаты труда, премирования, доплаты и надбавки, а также другие формы материального поощрения по согласованию с Профкомом АМО ЗИЛ.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3.5.2. Должностные оклады руководителей, специалистов и служащих устанавливать штатными расписаниями в соответствии с должностью, квалификацией и условиями труда.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3.5.3. Оплату труда рабочи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х-</w:t>
      </w:r>
      <w:proofErr w:type="gram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повременщиков производить по тарифным ставкам (Приложение 1) и окладам, утвержденным штатными расписаниями для соответствующих профессий по видам работ.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3.5.4. Оплату труда рабочих-сдельщиков производить по нормам и расценкам, согласованным с профсоюзными комитетами структурных подразделений АМО ЗИЛ.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3.5.5. Привлекать к сверхурочной работе только в исключительных случаях, по согласованию с Профкомом АМО ЗИЛ. Оплату часов сверхурочной работы производить согласно Трудовому Кодексу РФ.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3.5.6. При выполнении работ в условиях труда, отклоняющихся от нормальных, совмещении профессий и т.д. работникам производить следующие доплаты: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на работах с тяжелыми и вредными условиями труда - до 12% тарифной ставки (оклада) по результатам аттестации рабочих мест;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на работах с особо тяжелыми и вредными условиями труда - до 24% тарифной ставки (оклада) по результатам аттестации рабочих мест;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бригадирам - в зависимости от численности и условий оплаты труда рабочих бригады - от 10% до 15% тарифной ставки (оклада);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за работу в двухсменном режиме' работы: в вечерней смене (смена, предшествующая ночной);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- 20% тарифной ставки (оклада); в ночной смене (не менее 50% рабочего времени приходится на ночное время с 22 часов до 6 часов) - 40% тарифной ставки (оклада);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lastRenderedPageBreak/>
        <w:t>- работникам, работающим по графикам, за каждый час работы в ночное время (с 22 часов до 6 часов) - 20% тарифной ставки (оклада);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за навык к работе вновь принятым рабочим - согласно распорядительным документам по АМО ЗИЛ;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за выполнение дополнительной работы по другой профессии (должности) или обязанностей временно отсутствующего работника без освобождения от своей основной работы - согласно распорядительным документам по АМО ЗИЛ.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3.5.7. Производить выплату поощрительных и стимулирующих выплат работникам головного завода АМО ЗИЛ согласно распорядительным документам по АМО ЗИЛ.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3.5.8. На период планового освоения работниками нового производства утверждать временные технологические процессы, нормы времени, расценки, которые обеспечивают действующие уровни оплаты труда рабочих данной профессии.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3.5.9. Осуществлять пересмотр, введение и замену норм труда, изменение условий оплаты с извещением работников АМО ЗИЛ не позднее, чем за два месяца до их введения, по согласованию с Профкомом АМО ЗИЛ.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3.5.10. Проводить работу по повышению квалификации работников. Организовывать конкурсы профессионального мастерства, конкурсы идей и др.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3.5.11. Организовывать работу по присвоению званий "Заслуженный автозаводец", "Заслуженный литейщик АМО ЗИЛ", "Лучший рабочий АМО ЗИЛ", "Лучший мастер АМО ЗИЛ", "Почетный мастер АМО ЗИЛ", по занесению на заводские доски Почета и в книгу Почету АМО ЗИЛ.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3.5.12. Выплату заработной платы на головном заводе АМО ЗИЛ производить в месяце, следующем за 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отчетным</w:t>
      </w:r>
      <w:proofErr w:type="gram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в соответствии со статьей 136 Трудового кодекса Российской Федерации в следующие сроки: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первая половина с 5-го по 15-е число;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вторая половина с 16-го по 31-е число.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3.5.13. Обеспечивать получение работниками оплаты за отпуск не 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позднее</w:t>
      </w:r>
      <w:proofErr w:type="gram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чем за три дня до его наступления при условии соблюдения утвержденных графиков отпусков.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3.5.14. Установить минимальный 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размер оплаты труда</w:t>
      </w:r>
      <w:proofErr w:type="gram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работнику, полностью отработавшему норму рабочего времени в нормальных условиях и выполнившему норму труда, включающей тарифную ставку или оклад, а также доплаты, надбавки, премии и другие выплаты стимулирующего характера с 1 мая 2006 года - *, с 1 октября 2006 года - *.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lastRenderedPageBreak/>
        <w:t>3.5.15. При несоответствии уровня оплаты труда прожиточному минимуму, рассчитанному по методике Московской трехсторонней комиссии, рассматривать вопрос об увеличении уровня оплаты труда.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По представлению Профкома АМО ЗИЛ рассматривать вопросы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индексации заработной платы в связи с инфляцией при формировании бизнес-плана на год и его корректировке.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3.5.16. Время простоя по вине работодателя, если работник в письменной форме предупредил работодателя о начале простоя, оплачивать в размере не менее двух третей средней заработной платы работника.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3.5.17. Время простоя по причинам, не зависящим от работодателя и работника, если работник в письменной форме предупредил работодателя о начале простоя, оплачивать в размере не менее двух третей тарифной ставки (оклада).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3.5.18. 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Не позднее, чем за три рабочих дня до выплаты заработной платы выдавать работникам расчетные листки, извещающие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  <w:proofErr w:type="gramEnd"/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Выплачивать заработную плату через кассы в установленных местах выплаты, либо через банковские кредитные карты работников.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3.5.19. В соответствии со статьей 139 Трудового кодекса Российской Федерации производить расчет и выплату средней заработной платы, исходя из фактического начисления заработной платы и фактически отработанного времени за три календарных месяца, предшествующих моменту выплаты: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за дни обучения смежным профессиям по инициативе Работодателя, время прохождения обязательных медицинских осмотров;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- за время отпусков, предоставляемых в связи с обучением в вечерних и заочных высших и средних специальных учебных заведениях, имеющих государственную аккредитацию, 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при</w:t>
      </w:r>
      <w:proofErr w:type="gram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условий, что образование получается впервые;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за время обязательных инструктажей, проверки знаний и других случаев отвлечения работников по инициативе Работодателя.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Если внеочередной инструктаж или проверка знаний работника производятся вследствие нарушения этим работником производственной инструкции, правил охраны труда, указанное время не оплачивается.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3.5.20. Сведения по удержанию членских профсоюзных взносов по заводу и информацию об основном заработке работников - членов профсоюза за </w:t>
      </w:r>
      <w:r w:rsidRPr="00DD03C3">
        <w:rPr>
          <w:rFonts w:ascii="Verdana" w:eastAsia="Times New Roman" w:hAnsi="Verdana" w:cs="Times New Roman"/>
          <w:color w:val="000000"/>
          <w:lang w:eastAsia="ru-RU"/>
        </w:rPr>
        <w:lastRenderedPageBreak/>
        <w:t>прошедший месяц направлять в Профком АМО ЗИЛ до 15-го числа текущего месяца.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3.5.21. Рассматривать возможность выплаты работникам по их письменным заявлениям внепланового аванса в счет заработной платы.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3.5.22. Депонирование заработной платы производить по истечении трех дней с начала выдачи заработной платы в подразделениях Общества.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b/>
          <w:bCs/>
          <w:color w:val="000000"/>
          <w:lang w:eastAsia="ru-RU"/>
        </w:rPr>
        <w:t>3.6. Трудовой договор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3.6.1. При поступлении на работу трудовые отношения оформляются заключением трудового договора в письменной форме в двух экземплярах - по одному для каждой стороны в соответствии с распорядительными документами по АМО ЗИЛ. При приеме на работу работодатель обязан ознакомить работника с действующими на заводе правилами внутреннего трудового распорядка, иными локальными нормативными актами, имеющими отношение к трудовой функции работника, коллективным договором.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3.6.2. Трудовой договор может быть заключен, как правило, на неопределенный срок, так и на определенный срок не более пяти лет. Срочный трудовой договор может быть заключен только в случаях, указанных в ст. 59 Трудового кодекса РФ.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При расторжении трудового договора в связи с истечением срока его действия работодатель обязан предупредить об этом работника в письменной форме согласно ст. 79 Трудового кодекса РФ за три дня до увольнения.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3.6.3. Работодатель и работники обязуются выполнять условия заключенного трудового договора. В связи с этим работодатель не вправе требовать от работника выполнения работы, не обусловленной трудовым договором. Перевод на другую работу без согласия работника допускается лишь в случаях, предусмотренных ст. 74 Трудового кодекса РФ.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3.6.4. В условиях трудового договора может быть включено испытание с целью проверки соответствия работника поручаемой работе.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Испытания при приеме на работу не устанавливаются для лиц, указанных в ст. 70 и ст. 207 Трудового кодекса РФ.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3.6.5. Обязанностью работодателя является создание условий для профессионального роста работника путем организации такой системы подготовки кадров, чтобы каждый работник, как уже работающий, так и вновь </w:t>
      </w:r>
      <w:r w:rsidRPr="00DD03C3">
        <w:rPr>
          <w:rFonts w:ascii="Verdana" w:eastAsia="Times New Roman" w:hAnsi="Verdana" w:cs="Times New Roman"/>
          <w:color w:val="000000"/>
          <w:lang w:eastAsia="ru-RU"/>
        </w:rPr>
        <w:lastRenderedPageBreak/>
        <w:t>принятый, имел возможность освоить новую (в т.ч. смежную) профессию, повысить квалификацию по своей специальности.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3.6.6. Каждому работнику, прошедшему переподготовку и повысившему свой профессиональный уровень по заключению квалификационной комиссии и согласно документам учебного заведения, гарантируется приоритет в переводе на более квалифицированные работы с повышением тарифного разряда (должностного оклада), при наличии на заводе вакансий.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b/>
          <w:bCs/>
          <w:color w:val="000000"/>
          <w:lang w:eastAsia="ru-RU"/>
        </w:rPr>
        <w:t>3.7. Обеспечение охраны окружающей среды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3.7.1. В соответствии с законами Российской Федерации и нормативными актами разрабатывать природоохранные мероприятия, направленные на уменьшение загрязнения окружающей среды для обеспечения улучшения экологической обстановки в 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г</w:t>
      </w:r>
      <w:proofErr w:type="gramEnd"/>
      <w:r w:rsidRPr="00DD03C3">
        <w:rPr>
          <w:rFonts w:ascii="Verdana" w:eastAsia="Times New Roman" w:hAnsi="Verdana" w:cs="Times New Roman"/>
          <w:color w:val="000000"/>
          <w:lang w:eastAsia="ru-RU"/>
        </w:rPr>
        <w:t>. Москве.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3.7.2. Не внедрять в производство материалы и комплектующие изделия, не имеющие сертификатов и технологии, не соблюдающие экологические требования и нормативы, установленные законодательством Российской Федерации "Об охране окружающей среды".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b/>
          <w:bCs/>
          <w:color w:val="000000"/>
          <w:lang w:eastAsia="ru-RU"/>
        </w:rPr>
        <w:t>3.8. Обязательства профсоюза по реализации молодежной политики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3.8.1. Проводить работу по вовлечению молодых людей в активную профсоюзную деятельность.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3.8.2. Оказывать помощь молодежи в соблюдении установленных для нее законодательных льгот и установленных гарантий, в частности: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а) контролировать правильность предоставления работникам в возрасте до 18 лет оплачиваемого отпуска (ст. 122, 124 ТК РФ);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б) содействовать молодежи в прохождении обязательного предварительного медицинского освидетельствования при заключении трудового договора в соответствии со ст. 69 ТК РФ;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в) организовывать систематическое обучение молодых рабочих ведению переговоров с работодателем по отстаиванию своих социально-экономических прав и интересов;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г) организовывать проведение конкурсов профессионального мастерства среди молодых рабочих.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3.8.3. Осуществлять 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контроль за</w:t>
      </w:r>
      <w:proofErr w:type="gram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предоставлением подросткам в возрасте до 18 лет сокращенной рабочей недели не более 36 часов, в возрасте от 14 до 16 лет - не более 24 часов в неделю.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lastRenderedPageBreak/>
        <w:t xml:space="preserve">3.8.4. Осуществлять 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контроль за</w:t>
      </w:r>
      <w:proofErr w:type="gram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оплатой подросткам до 18 лет при сокращенной рабочей неделе до уровня оплаты труда при полной продолжительности ежедневной работы.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b/>
          <w:bCs/>
          <w:color w:val="000000"/>
          <w:lang w:eastAsia="ru-RU"/>
        </w:rPr>
        <w:t>3.9. Обязательства работодателя по реализации молодежной политики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3.9.1.Оказывать содействие профсоюзному комитету в создании заводских комиссий по работе среди молодежи.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3.9.2. Подросткам в возрасте от 16 до 18 лет устанавливается сокращенная рабочая неделя не более 36 часов, а в возрасте от 14 до 16 лет - не более 24 часов в неделю.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3.9.3. Подросткам в возрасте до 18 лет при сокращенной продолжительности работы производить доплаты до уровня оплаты труда при полной продолжительности ежедневной работы.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3.9.4. Создавать условия для стимулирования труда работающей молодежи, заключать ученические договоры на профессиональное обучение без отрыва от производства (ст. 198 ТК РФ).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3.9.5. Заключать в обязательном порядке трудовые договоры с молодежью в возрасте до 18 лет в соответствии со ст. 63 ТК РФ.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3.9.6. Организовывать обязательные предварительные медицинские освидетельствования при заключении трудового договора для лиц, не достигших возраста 18 лет (ст. ст. 69, 266 ТК РФ).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3.9.7. Предоставлять, по заявлению, ежегодный оплачиваемый отпуск работникам в возрасте до 18 лет до истечения шести месяцев непрерывной работы на АМО ЗИЛ (ст. 122 ТК РФ), не допускать не предоставление оплачиваемого отпуска в течение двух лет подряд данной категории работников (ст. 124 ТК РФ).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3.9.8. Не допускать отзыва из отпуска работников до 18 лет (ст. 125 ТК РФ), а также замены отпуска денежной компенсацией для этой категории работников (ст. 126 ТК РФ).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3.9.9. Не допускать расторжения трудового договора с работником до 16 лет без согласия Государственной инспекции труда и комиссии по делам несовершеннолетних (ст. 269 ТК РФ), кроме случаев ликвидации организации.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3.9.10. Совместно с профсоюзным комитетом АМО ЗИЛ организовывать конкурсы "Лучший молодой рабочий по профессии".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3.9.11. Соблюдать гарантии работников, совмещающих работу с обучением в государственных образовательных учреждениях профессионального образования.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b/>
          <w:bCs/>
          <w:color w:val="000000"/>
          <w:lang w:eastAsia="ru-RU"/>
        </w:rPr>
        <w:lastRenderedPageBreak/>
        <w:t>3.10. Обеспечение социальных гарантий и льгот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3.10.1. Обеспечить работу столовых, буфетов, приготовление в столовых диетических блюд, а также качественное приготовление пищи с соблюдением ассортиментного минимума продуктов в столовых, буфетах в соответствии с правилами торговли и общественного питания.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3.10.2. Обеспечить: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каждого работника бесплатными пропусками на территорию завода;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хозяйственное содержание, обслуживание и бесперебойную работу санитарно-бытовых помещений Общества, включая наличие холодной и горячей воды, соответствующей санитарно-гигиеническим требованиям, оснащение туалетов туалетной бумагой, а умывальников жидким мылом;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каждого работника, которому по условиям работы необходима рабочая одежда, двумя шкафчиками для раздельного хранения рабочей и домашней одежды, обуви, головных уборов и подобных вещей;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- содействие работе Комиссии рабочего контроля профсоюзного комитета АМО ЗИЛ по 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контролю за</w:t>
      </w:r>
      <w:proofErr w:type="gram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качеством приготовления пищи в столовых, буфетах, расположенных на территории Общества, и за соблюдением стоимости и правил отпуска продуктов;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проводить профилактические медицинские осмотры за счет Общества. Обеспечить получение работниками своевременной помощи в здравпунктах, расположенных на территории завода.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3.10.3. До принятия решения о привлечении к материальной ответственности работника, нанесшего материальный ущерб Обществу, предоставлять ему возможность устранить нанесенный ущерб.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3.10.4. С согласия работодателя работник может передать ему для возмещения принесенного ущерба равноценное имущество или исправить поврежденное имущество.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3.10.5. 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Работникам, допустившим прогул в течение года (в том числе отсутствовавшим на рабочем месте без уважительных причин более четырех часов подряд в течение рабочего дня), хищения, появления на работе в состоянии алкогольного, наркотического или иного токсического опьянения (подтвержденного медицинским заключением, а при отсутствии - актом, составленным с участием бригадира, руководителя работ и профгрупорга), а также лицам, осужденным судом за преступления, совершенные по</w:t>
      </w:r>
      <w:proofErr w:type="gram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месту работы: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не предоставлять материальную помощь;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не выплачивать вознаграждение по случаю юбилейных дат.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lastRenderedPageBreak/>
        <w:t>3.10.6. Предоставлять членам комиссии социального страхования, уполномоченным по социальному страхованию структурных подразделений АМО ЗИЛ не менее двух часов в неделю для выполнения возложенных обязанностей с сохранением средней заработной платы.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3.10.7. В целях укрепления здоровья среди работников завода, членов их семей и молодежи создавать условия для широкого проведения спортивных мероприятий. Проводить физкультурно-оздоровительные и спортивные мероприятия,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заводские спартакиады, организуемые НО "Спортивный фонд "Торпедо" совместно со структурными подразделениями завода, оказывать финансовую помощь в развитии и работе детско-юношеских спортивных школ (ДЮСШ), футбольного клуба "Торпедо-ЗИЛ", участие их в заводских, городских, российских и международных соревнованиях.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Предоставлять безвозмездно заводские физкультурно-оздоровительные объекты.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b/>
          <w:bCs/>
          <w:color w:val="000000"/>
          <w:lang w:eastAsia="ru-RU"/>
        </w:rPr>
        <w:t>3.11. Обеспечение гарантий профсоюзной деятельности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3.11.1. Предоставлять в распоряжение Профкома АМО ЗИЛ 3-й этаж здания, именуемого в Генплане головного завода АМО ЗИЛ "Партком", а также зал "Ударник" для проведения собраний, конференций, культурно-массовых мероприятий, проводимых Профкомом АМО ЗИЛ.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3.11.2. Предоставлять профсоюзным комитетам структурных подразделений АМО ЗИЛ необходимые помещения в зданиях на территории завода со всем оборудованием, оснащением, отоплением, освещением, уборкой и охраной для работы самих органов и проведения собраний.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3.11.3. Обеспечивать Профком АМО ЗИЛ нормативными документами, касающимися трудовых отношений, получаемыми или издаваемыми Обществом.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3.11.4. Обеспечивать реализацию Профкомом АМО ЗИЛ права представительства интересов работников при регулировании социально-трудовых отношений, включая ведение коллективных переговоров и разрешение трудовых споров. Для реализации данного права обеспечить возможность беспрепятственно приглашать для консультаций по вопросам 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защиты прав работников представителей вышестоящих профсоюзных органов</w:t>
      </w:r>
      <w:proofErr w:type="gram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с целью проверки правильности применения норм труда и начисления заработной платы.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3.11.5. Обеспечить право профсоюзных правовых и технических инспекторов труда проводить проверки состояния условий и охраны труда работников, соблюдения трудового законодательства и положений настоящего коллективного договора.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lastRenderedPageBreak/>
        <w:t>3.11.6. Для проведения работы, связанной с профсоюзной деятельностью, предоставлять еженедельно 12 часов не освобожденным председателям профсоюзных комитетов структурных подразделений головного завода АМО ЗИЛ в течение рабочего времени, без ущемления в оплате труда по сравнению с другими работниками данной категории.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3.11.7. Предоставлять </w:t>
      </w:r>
      <w:proofErr w:type="spellStart"/>
      <w:r w:rsidRPr="00DD03C3">
        <w:rPr>
          <w:rFonts w:ascii="Verdana" w:eastAsia="Times New Roman" w:hAnsi="Verdana" w:cs="Times New Roman"/>
          <w:color w:val="000000"/>
          <w:lang w:eastAsia="ru-RU"/>
        </w:rPr>
        <w:t>неосвобожденным</w:t>
      </w:r>
      <w:proofErr w:type="spell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председателям профсоюзных комитетов самостоятельных структурных подразделений АМО ЗИЛ оплачиваемый отпуск за ненормированный рабочий день в количестве 31 календарного дня по представлению председателя Профкома АМО ЗИЛ.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3.11.8. Распространять все виды трудовых, социально-бытовых льгот и гарантий, а также выплату премиальных, компенсаций и других форм материального поощрения, предусмотренных для работников Общества, на всех выборных освобожденных профсоюзных и штатных работников Профкома АМО ЗИЛ.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3.11.9. Гарантировать освобождение от работы с сохранением средней заработной платы работникам, избранным в качестве делегатов на время проведения съезда, конференции или иного профсоюзного мероприятия, проводимого Профкомом АМО ЗИЛ.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3.11.10. Освобождать от работы представителей работников членов комиссий, проводящих переговоры с работодателем, в том числе членов примирительных комиссий по разрешению трудовых споров, на весь период работы данных комиссий со дня начала переговоров до дня их окончания и сохранять за ними средний заработок за весь период работы данных комиссий.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3.11.11. Удерживать из заработной платы работников членские профсоюзные взносы только с письменного согласия работников и бесплатно перечислять их на расчетный счет Профкома АМО ЗИЛ, без права задержки перечисления указанных средств.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3.11.12. Для обеспечения текущей работы выделять ежедневно в распоряжение Профкома АМО ЗИЛ один легковой автомобиль.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3.11.13. По заявке Профкома АМО ЗИЛ выделять транспорт для обеспечения мероприятий, организуемых Профкомом АМО ЗИЛ.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3.11.14. Предоставлять освобожденным профсоюзным работникам Профкома АМО ЗИЛ после окончания их выборных полномочий прежнюю работу (должность), а при отсутствии ее - другую равноценную работу (должность) в АМО ЗИЛ.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При необходимости обеспечить повышение квалификации или переподготовку за счет средств Общества.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Время работы в Профкоме АМО ЗИЛ включается в стаж работы в АМО ЗИЛ.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lastRenderedPageBreak/>
        <w:t>3.11.15. На период полномочий председатель профсоюзного комитета структурного подразделения АМО ЗИЛ, не освобожденный от основной работы, не может быть ущемлен в оплате труда по сравнению с другими работниками данной категории.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3.11.16. Обеспечить за счет средств Общества функционирование в структурных подразделениях головного завода АМО ЗИЛ пунктов оказания первой медицинской помощи и их регулярное пополнение медикаментами в соответствии с распорядительными документами по АМО ЗИЛ.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3.11.17. Предоставлять копировальную технику и необходимые расходные материалы.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3.11.18. Профком АМО ЗИЛ предоставляет членам профсоюза дополнительные льготы: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бесплатную юридическую помощь;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защиту Профкомом АМО ЗИЛ в случае коллективных и индивидуальных трудовых споров;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- получение материальной помощи из сре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дств Пр</w:t>
      </w:r>
      <w:proofErr w:type="gramEnd"/>
      <w:r w:rsidRPr="00DD03C3">
        <w:rPr>
          <w:rFonts w:ascii="Verdana" w:eastAsia="Times New Roman" w:hAnsi="Verdana" w:cs="Times New Roman"/>
          <w:color w:val="000000"/>
          <w:lang w:eastAsia="ru-RU"/>
        </w:rPr>
        <w:t>офкома АМО ЗИЛ;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- получение дотации на путевки в детский оздоровительный лагерь "Юный </w:t>
      </w:r>
      <w:proofErr w:type="spellStart"/>
      <w:r w:rsidRPr="00DD03C3">
        <w:rPr>
          <w:rFonts w:ascii="Verdana" w:eastAsia="Times New Roman" w:hAnsi="Verdana" w:cs="Times New Roman"/>
          <w:color w:val="000000"/>
          <w:lang w:eastAsia="ru-RU"/>
        </w:rPr>
        <w:t>зиловец</w:t>
      </w:r>
      <w:proofErr w:type="spellEnd"/>
      <w:r w:rsidRPr="00DD03C3">
        <w:rPr>
          <w:rFonts w:ascii="Verdana" w:eastAsia="Times New Roman" w:hAnsi="Verdana" w:cs="Times New Roman"/>
          <w:color w:val="000000"/>
          <w:lang w:eastAsia="ru-RU"/>
        </w:rPr>
        <w:t>" и новогодние представления в ДК АМО ЗИЛ.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3.11.19. Предусмотренные настоящим коллективным договором трудовые права и льготы работникам головного завода АМО ЗИЛ сохраняются для членов профсоюз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а ООО</w:t>
      </w:r>
      <w:proofErr w:type="gram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"ЗИЛ Техоснастка" и ООО "ЗИЛ </w:t>
      </w:r>
      <w:proofErr w:type="spellStart"/>
      <w:r w:rsidRPr="00DD03C3">
        <w:rPr>
          <w:rFonts w:ascii="Verdana" w:eastAsia="Times New Roman" w:hAnsi="Verdana" w:cs="Times New Roman"/>
          <w:color w:val="000000"/>
          <w:lang w:eastAsia="ru-RU"/>
        </w:rPr>
        <w:t>Спецмонтаж</w:t>
      </w:r>
      <w:proofErr w:type="spellEnd"/>
      <w:r w:rsidRPr="00DD03C3">
        <w:rPr>
          <w:rFonts w:ascii="Verdana" w:eastAsia="Times New Roman" w:hAnsi="Verdana" w:cs="Times New Roman"/>
          <w:color w:val="000000"/>
          <w:lang w:eastAsia="ru-RU"/>
        </w:rPr>
        <w:t>".</w:t>
      </w:r>
    </w:p>
    <w:p w:rsidR="00DD03C3" w:rsidRPr="00DD03C3" w:rsidRDefault="00DD03C3" w:rsidP="00DD03C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993333"/>
          <w:sz w:val="24"/>
          <w:szCs w:val="24"/>
          <w:lang w:eastAsia="ru-RU"/>
        </w:rPr>
      </w:pPr>
      <w:r w:rsidRPr="00DD03C3">
        <w:rPr>
          <w:rFonts w:ascii="Arial" w:eastAsia="Times New Roman" w:hAnsi="Arial" w:cs="Arial"/>
          <w:b/>
          <w:bCs/>
          <w:color w:val="993333"/>
          <w:sz w:val="24"/>
          <w:szCs w:val="24"/>
          <w:lang w:eastAsia="ru-RU"/>
        </w:rPr>
        <w:t xml:space="preserve">4. </w:t>
      </w:r>
      <w:proofErr w:type="gramStart"/>
      <w:r w:rsidRPr="00DD03C3">
        <w:rPr>
          <w:rFonts w:ascii="Arial" w:eastAsia="Times New Roman" w:hAnsi="Arial" w:cs="Arial"/>
          <w:b/>
          <w:bCs/>
          <w:color w:val="993333"/>
          <w:sz w:val="24"/>
          <w:szCs w:val="24"/>
          <w:lang w:eastAsia="ru-RU"/>
        </w:rPr>
        <w:t>КОНТРОЛЬ ЗА</w:t>
      </w:r>
      <w:proofErr w:type="gramEnd"/>
      <w:r w:rsidRPr="00DD03C3">
        <w:rPr>
          <w:rFonts w:ascii="Arial" w:eastAsia="Times New Roman" w:hAnsi="Arial" w:cs="Arial"/>
          <w:b/>
          <w:bCs/>
          <w:color w:val="993333"/>
          <w:sz w:val="24"/>
          <w:szCs w:val="24"/>
          <w:lang w:eastAsia="ru-RU"/>
        </w:rPr>
        <w:t xml:space="preserve"> ВЫПОЛНЕНИЕМ КОЛЛЕКТИВНОГО ДОГОВОРА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Контроль за</w:t>
      </w:r>
      <w:proofErr w:type="gramEnd"/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 выполнением коллективного договора осуществляется его сторонами, а также органами по труду.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При осуществлении контроля стороны обязаны предоставить друг другу всю необходимую для этого имеющуюся информацию. Стороны подводят итоги выполнения коллективного договора за каждое истекшее полугодие в срок до 15 августа на заседании профсоюзного комитета АМО ЗИЛ и за каждый истекший год в срок до 15 февраля текущего года на конференции работников.</w:t>
      </w:r>
    </w:p>
    <w:p w:rsidR="00DD03C3" w:rsidRPr="00DD03C3" w:rsidRDefault="00DD03C3" w:rsidP="00DD03C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993333"/>
          <w:sz w:val="24"/>
          <w:szCs w:val="24"/>
          <w:lang w:eastAsia="ru-RU"/>
        </w:rPr>
      </w:pPr>
      <w:r w:rsidRPr="00DD03C3">
        <w:rPr>
          <w:rFonts w:ascii="Arial" w:eastAsia="Times New Roman" w:hAnsi="Arial" w:cs="Arial"/>
          <w:b/>
          <w:bCs/>
          <w:color w:val="993333"/>
          <w:sz w:val="24"/>
          <w:szCs w:val="24"/>
          <w:lang w:eastAsia="ru-RU"/>
        </w:rPr>
        <w:t>5. ОТВЕТСТВЕННОСТЬ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 xml:space="preserve">5.1. Стороны договорились применять меры дисциплинарной ответственности и материального воздействия в соответствии с действующим законодательством </w:t>
      </w:r>
      <w:proofErr w:type="gramStart"/>
      <w:r w:rsidRPr="00DD03C3">
        <w:rPr>
          <w:rFonts w:ascii="Verdana" w:eastAsia="Times New Roman" w:hAnsi="Verdana" w:cs="Times New Roman"/>
          <w:color w:val="000000"/>
          <w:lang w:eastAsia="ru-RU"/>
        </w:rPr>
        <w:t>к</w:t>
      </w:r>
      <w:proofErr w:type="gramEnd"/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лицам, виновным в нарушении или невыполнении обязательств настоящего коллективного договора.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lastRenderedPageBreak/>
        <w:t>5.2. Ни одна из сторон не может в течение установленного срока действия коллективного договора в одностороннем порядке прекратить действие принятых обязательств.</w:t>
      </w:r>
    </w:p>
    <w:p w:rsidR="00DD03C3" w:rsidRPr="00DD03C3" w:rsidRDefault="00DD03C3" w:rsidP="00DD03C3">
      <w:pPr>
        <w:spacing w:before="100" w:beforeAutospacing="1" w:after="100" w:afterAutospacing="1" w:line="300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D03C3">
        <w:rPr>
          <w:rFonts w:ascii="Verdana" w:eastAsia="Times New Roman" w:hAnsi="Verdana" w:cs="Times New Roman"/>
          <w:color w:val="000000"/>
          <w:lang w:eastAsia="ru-RU"/>
        </w:rPr>
        <w:t>5.3. В случае реорганизации или ликвидации одной из сторон данного договора ее обязательства переходят к правопреемнику.</w:t>
      </w:r>
    </w:p>
    <w:p w:rsidR="0011454D" w:rsidRDefault="0011454D"/>
    <w:sectPr w:rsidR="0011454D" w:rsidSect="0011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3C3"/>
    <w:rsid w:val="000F5008"/>
    <w:rsid w:val="0011454D"/>
    <w:rsid w:val="00D50F0A"/>
    <w:rsid w:val="00DD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4D"/>
  </w:style>
  <w:style w:type="paragraph" w:styleId="1">
    <w:name w:val="heading 1"/>
    <w:basedOn w:val="a"/>
    <w:link w:val="10"/>
    <w:uiPriority w:val="9"/>
    <w:qFormat/>
    <w:rsid w:val="00DD0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0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3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7210</Words>
  <Characters>41098</Characters>
  <Application>Microsoft Office Word</Application>
  <DocSecurity>0</DocSecurity>
  <Lines>342</Lines>
  <Paragraphs>96</Paragraphs>
  <ScaleCrop>false</ScaleCrop>
  <Company>Microsoft</Company>
  <LinksUpToDate>false</LinksUpToDate>
  <CharactersWithSpaces>48212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2019-10-09T10:06:00Z</dcterms:created>
  <dcterms:modified xsi:type="dcterms:W3CDTF">2019-10-09T10:07:00Z</dcterms:modified>
</cp:coreProperties>
</file>